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0E" w:rsidRDefault="0005039E" w:rsidP="0005039E">
      <w:pPr>
        <w:spacing w:line="240" w:lineRule="auto"/>
        <w:rPr>
          <w:rFonts w:ascii="Arial" w:hAnsi="Arial" w:cs="Arial"/>
          <w:b/>
          <w:bCs/>
          <w:color w:val="403116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bCs/>
          <w:color w:val="403116"/>
          <w:sz w:val="42"/>
          <w:szCs w:val="42"/>
        </w:rPr>
        <w:t xml:space="preserve">Project Based Learning- </w:t>
      </w:r>
      <w:r w:rsidR="00AE160E">
        <w:rPr>
          <w:rFonts w:ascii="Arial" w:hAnsi="Arial" w:cs="Arial"/>
          <w:b/>
          <w:bCs/>
          <w:color w:val="403116"/>
          <w:sz w:val="42"/>
          <w:szCs w:val="42"/>
        </w:rPr>
        <w:t>Human Body Systems</w:t>
      </w:r>
      <w:r>
        <w:rPr>
          <w:rFonts w:ascii="Arial" w:hAnsi="Arial" w:cs="Arial"/>
          <w:b/>
          <w:bCs/>
          <w:color w:val="403116"/>
          <w:sz w:val="42"/>
          <w:szCs w:val="42"/>
        </w:rPr>
        <w:t xml:space="preserve"> </w:t>
      </w:r>
    </w:p>
    <w:p w:rsidR="00087A97" w:rsidRDefault="00087A97" w:rsidP="0005039E">
      <w:pPr>
        <w:spacing w:line="240" w:lineRule="auto"/>
        <w:rPr>
          <w:rFonts w:ascii="Arial" w:hAnsi="Arial" w:cs="Arial"/>
          <w:b/>
          <w:bCs/>
          <w:color w:val="403116"/>
          <w:sz w:val="42"/>
          <w:szCs w:val="42"/>
        </w:rPr>
      </w:pPr>
    </w:p>
    <w:p w:rsidR="00AE160E" w:rsidRDefault="00AE160E" w:rsidP="00AE160E">
      <w:pPr>
        <w:spacing w:line="240" w:lineRule="auto"/>
        <w:jc w:val="center"/>
        <w:rPr>
          <w:rFonts w:ascii="Arial" w:hAnsi="Arial" w:cs="Arial"/>
          <w:b/>
          <w:bCs/>
          <w:color w:val="403116"/>
          <w:sz w:val="42"/>
          <w:szCs w:val="42"/>
        </w:rPr>
      </w:pPr>
      <w:r>
        <w:rPr>
          <w:rFonts w:ascii="Arial" w:hAnsi="Arial" w:cs="Arial"/>
          <w:b/>
          <w:bCs/>
          <w:color w:val="403116"/>
          <w:sz w:val="42"/>
          <w:szCs w:val="42"/>
        </w:rPr>
        <w:t>Your group’s body systems are: _______________________________________</w:t>
      </w:r>
    </w:p>
    <w:p w:rsidR="0005039E" w:rsidRPr="00087A97" w:rsidRDefault="0005039E" w:rsidP="0005039E">
      <w:pPr>
        <w:spacing w:line="240" w:lineRule="auto"/>
        <w:rPr>
          <w:rFonts w:ascii="Arial" w:hAnsi="Arial" w:cs="Arial"/>
          <w:b/>
          <w:bCs/>
          <w:color w:val="403116"/>
          <w:sz w:val="42"/>
          <w:szCs w:val="42"/>
        </w:rPr>
      </w:pPr>
    </w:p>
    <w:p w:rsidR="0005039E" w:rsidRDefault="0005039E" w:rsidP="0005039E">
      <w:p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  <w:r w:rsidRPr="00087A97">
        <w:rPr>
          <w:rFonts w:ascii="Comic Sans MS" w:eastAsia="Times New Roman" w:hAnsi="Comic Sans MS" w:cs="Arial"/>
          <w:b/>
          <w:bCs/>
          <w:sz w:val="28"/>
          <w:u w:val="single"/>
        </w:rPr>
        <w:t>Guiding Questions</w:t>
      </w:r>
      <w:r w:rsidR="00AE160E">
        <w:rPr>
          <w:rFonts w:ascii="Comic Sans MS" w:eastAsia="Times New Roman" w:hAnsi="Comic Sans MS" w:cs="Arial"/>
          <w:b/>
          <w:bCs/>
          <w:sz w:val="28"/>
          <w:u w:val="single"/>
        </w:rPr>
        <w:t xml:space="preserve"> you will need to answer</w:t>
      </w:r>
      <w:r w:rsidRPr="0005039E">
        <w:rPr>
          <w:rFonts w:ascii="Comic Sans MS" w:eastAsia="Times New Roman" w:hAnsi="Comic Sans MS" w:cs="Arial"/>
          <w:sz w:val="28"/>
          <w:szCs w:val="20"/>
        </w:rPr>
        <w:t xml:space="preserve">: </w:t>
      </w:r>
    </w:p>
    <w:p w:rsidR="0005039E" w:rsidRDefault="00AE160E" w:rsidP="0005039E">
      <w:pPr>
        <w:pStyle w:val="ListParagraph"/>
        <w:numPr>
          <w:ilvl w:val="0"/>
          <w:numId w:val="1"/>
        </w:num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>What is the main function (job) of your body systems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? </w:t>
      </w:r>
    </w:p>
    <w:p w:rsidR="0005039E" w:rsidRDefault="002A3736" w:rsidP="0005039E">
      <w:pPr>
        <w:pStyle w:val="ListParagraph"/>
        <w:numPr>
          <w:ilvl w:val="0"/>
          <w:numId w:val="1"/>
        </w:num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 xml:space="preserve">What type of cells, tissues and </w:t>
      </w:r>
      <w:r w:rsidR="00AE160E">
        <w:rPr>
          <w:rFonts w:ascii="Comic Sans MS" w:eastAsia="Times New Roman" w:hAnsi="Comic Sans MS" w:cs="Arial"/>
          <w:sz w:val="28"/>
          <w:szCs w:val="20"/>
        </w:rPr>
        <w:t xml:space="preserve">organs </w:t>
      </w:r>
      <w:r>
        <w:rPr>
          <w:rFonts w:ascii="Comic Sans MS" w:eastAsia="Times New Roman" w:hAnsi="Comic Sans MS" w:cs="Arial"/>
          <w:sz w:val="28"/>
          <w:szCs w:val="20"/>
        </w:rPr>
        <w:t xml:space="preserve">make up </w:t>
      </w:r>
      <w:r w:rsidR="00AE160E">
        <w:rPr>
          <w:rFonts w:ascii="Comic Sans MS" w:eastAsia="Times New Roman" w:hAnsi="Comic Sans MS" w:cs="Arial"/>
          <w:sz w:val="28"/>
          <w:szCs w:val="20"/>
        </w:rPr>
        <w:t>your body systems?</w:t>
      </w:r>
    </w:p>
    <w:p w:rsidR="00AE160E" w:rsidRDefault="00AE160E" w:rsidP="0005039E">
      <w:pPr>
        <w:pStyle w:val="ListParagraph"/>
        <w:numPr>
          <w:ilvl w:val="0"/>
          <w:numId w:val="1"/>
        </w:num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>How do your body systems work together to maintain homeostasis?</w:t>
      </w:r>
    </w:p>
    <w:p w:rsidR="0005039E" w:rsidRPr="0005039E" w:rsidRDefault="002A3736" w:rsidP="0005039E">
      <w:pPr>
        <w:pStyle w:val="ListParagraph"/>
        <w:numPr>
          <w:ilvl w:val="0"/>
          <w:numId w:val="1"/>
        </w:num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 xml:space="preserve">What could disrupt your body systems from maintaining homeostasis? </w:t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 w:rsidR="00AE160E">
        <w:rPr>
          <w:rFonts w:ascii="Comic Sans MS" w:eastAsia="Times New Roman" w:hAnsi="Comic Sans MS" w:cs="Arial"/>
          <w:sz w:val="28"/>
          <w:szCs w:val="20"/>
        </w:rPr>
        <w:t xml:space="preserve">If </w:t>
      </w:r>
      <w:r>
        <w:rPr>
          <w:rFonts w:ascii="Comic Sans MS" w:eastAsia="Times New Roman" w:hAnsi="Comic Sans MS" w:cs="Arial"/>
          <w:sz w:val="28"/>
          <w:szCs w:val="20"/>
        </w:rPr>
        <w:t>homeostasis is disrupted, what can happen?</w:t>
      </w:r>
    </w:p>
    <w:p w:rsidR="0005039E" w:rsidRPr="0005039E" w:rsidRDefault="0005039E" w:rsidP="0005039E">
      <w:pPr>
        <w:spacing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05039E" w:rsidRPr="00F32494" w:rsidRDefault="00087A97" w:rsidP="0005039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>1</w:t>
      </w:r>
      <w:r w:rsidR="0005039E" w:rsidRPr="00F32494">
        <w:rPr>
          <w:rFonts w:ascii="Comic Sans MS" w:eastAsia="Times New Roman" w:hAnsi="Comic Sans MS" w:cs="Arial"/>
          <w:b/>
          <w:bCs/>
          <w:sz w:val="28"/>
        </w:rPr>
        <w:t>. Summarizing and Note Taking: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 xml:space="preserve"> While working </w:t>
      </w:r>
      <w:r w:rsidR="007A188D" w:rsidRPr="00F32494">
        <w:rPr>
          <w:rFonts w:ascii="Comic Sans MS" w:eastAsia="Times New Roman" w:hAnsi="Comic Sans MS" w:cs="Arial"/>
          <w:sz w:val="28"/>
          <w:szCs w:val="20"/>
        </w:rPr>
        <w:t>on their project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>,</w:t>
      </w:r>
      <w:r w:rsidR="007A188D" w:rsidRPr="00F32494">
        <w:rPr>
          <w:rFonts w:ascii="Comic Sans MS" w:eastAsia="Times New Roman" w:hAnsi="Comic Sans MS" w:cs="Arial"/>
          <w:sz w:val="28"/>
          <w:szCs w:val="20"/>
        </w:rPr>
        <w:t xml:space="preserve"> students will be using various resources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 xml:space="preserve">. They will need to determine what information is important and necessary to their own </w:t>
      </w:r>
      <w:r w:rsidR="00F32494" w:rsidRPr="00F32494">
        <w:rPr>
          <w:rFonts w:ascii="Comic Sans MS" w:eastAsia="Times New Roman" w:hAnsi="Comic Sans MS" w:cs="Arial"/>
          <w:sz w:val="28"/>
          <w:szCs w:val="20"/>
        </w:rPr>
        <w:t>project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. Students will take notes and summarize each workday.  Documentation on 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 xml:space="preserve">each </w:t>
      </w:r>
      <w:r w:rsidR="007A188D" w:rsidRPr="00F32494">
        <w:rPr>
          <w:rFonts w:ascii="Comic Sans MS" w:eastAsia="Times New Roman" w:hAnsi="Comic Sans MS" w:cs="Arial"/>
          <w:sz w:val="28"/>
          <w:szCs w:val="20"/>
        </w:rPr>
        <w:t>resource they use</w:t>
      </w:r>
      <w:r w:rsidR="002A3736">
        <w:rPr>
          <w:rFonts w:ascii="Comic Sans MS" w:eastAsia="Times New Roman" w:hAnsi="Comic Sans MS" w:cs="Arial"/>
          <w:sz w:val="28"/>
          <w:szCs w:val="20"/>
        </w:rPr>
        <w:t xml:space="preserve"> will be included along with daily attitude sheets and plan of action calendar.</w:t>
      </w:r>
    </w:p>
    <w:p w:rsidR="0005039E" w:rsidRPr="00F32494" w:rsidRDefault="0005039E" w:rsidP="0005039E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 xml:space="preserve">Objective: </w:t>
      </w:r>
      <w:r w:rsidR="00087A97" w:rsidRPr="00F32494">
        <w:rPr>
          <w:rFonts w:ascii="Comic Sans MS" w:eastAsia="Times New Roman" w:hAnsi="Comic Sans MS" w:cs="Arial"/>
          <w:sz w:val="28"/>
          <w:szCs w:val="20"/>
        </w:rPr>
        <w:t>By completing notes and summarizing each workday</w:t>
      </w:r>
      <w:r w:rsidRPr="00F32494">
        <w:rPr>
          <w:rFonts w:ascii="Comic Sans MS" w:eastAsia="Times New Roman" w:hAnsi="Comic Sans MS" w:cs="Arial"/>
          <w:sz w:val="28"/>
          <w:szCs w:val="20"/>
        </w:rPr>
        <w:t>, the students will decide which information is i</w:t>
      </w:r>
      <w:r w:rsidR="00087A97" w:rsidRPr="00F32494">
        <w:rPr>
          <w:rFonts w:ascii="Comic Sans MS" w:eastAsia="Times New Roman" w:hAnsi="Comic Sans MS" w:cs="Arial"/>
          <w:sz w:val="28"/>
          <w:szCs w:val="20"/>
        </w:rPr>
        <w:t xml:space="preserve">mportant about </w:t>
      </w:r>
      <w:r w:rsidR="008907AB">
        <w:rPr>
          <w:rFonts w:ascii="Comic Sans MS" w:eastAsia="Times New Roman" w:hAnsi="Comic Sans MS" w:cs="Arial"/>
          <w:sz w:val="28"/>
          <w:szCs w:val="20"/>
        </w:rPr>
        <w:t>the body systems they have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. </w:t>
      </w:r>
      <w:r w:rsidR="002A3736">
        <w:rPr>
          <w:rFonts w:ascii="Comic Sans MS" w:eastAsia="Times New Roman" w:hAnsi="Comic Sans MS" w:cs="Arial"/>
          <w:sz w:val="28"/>
          <w:szCs w:val="20"/>
        </w:rPr>
        <w:t>In addition, students will organize their workdays and reflect each day on their working conditions.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sz w:val="28"/>
          <w:szCs w:val="20"/>
        </w:rPr>
        <w:t> 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05039E" w:rsidRPr="00F32494" w:rsidRDefault="00087A97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>2</w:t>
      </w:r>
      <w:r w:rsidR="0005039E" w:rsidRPr="00F32494">
        <w:rPr>
          <w:rFonts w:ascii="Comic Sans MS" w:eastAsia="Times New Roman" w:hAnsi="Comic Sans MS" w:cs="Arial"/>
          <w:b/>
          <w:bCs/>
          <w:sz w:val="28"/>
        </w:rPr>
        <w:t>.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05039E" w:rsidRPr="00F32494">
        <w:rPr>
          <w:rFonts w:ascii="Comic Sans MS" w:eastAsia="Times New Roman" w:hAnsi="Comic Sans MS" w:cs="Arial"/>
          <w:b/>
          <w:bCs/>
          <w:sz w:val="28"/>
        </w:rPr>
        <w:t>Cooperative Grouping: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 xml:space="preserve"> Students will be working in small cooperative groups. Each student will have a role within the group. The roles are based off </w:t>
      </w:r>
      <w:r w:rsidR="00F32494" w:rsidRPr="00F32494">
        <w:rPr>
          <w:rFonts w:ascii="Comic Sans MS" w:eastAsia="Times New Roman" w:hAnsi="Comic Sans MS" w:cs="Arial"/>
          <w:sz w:val="28"/>
          <w:szCs w:val="20"/>
        </w:rPr>
        <w:t>o</w:t>
      </w:r>
      <w:r w:rsidR="00F32494" w:rsidRPr="00F32494">
        <w:rPr>
          <w:rFonts w:ascii="Comic Sans MS" w:hAnsi="Comic Sans MS"/>
          <w:sz w:val="28"/>
        </w:rPr>
        <w:t>f role cards</w:t>
      </w:r>
      <w:r w:rsidR="00DD03C5">
        <w:rPr>
          <w:rFonts w:ascii="Comic Sans MS" w:hAnsi="Comic Sans MS"/>
          <w:sz w:val="28"/>
        </w:rPr>
        <w:t xml:space="preserve">.  </w:t>
      </w:r>
      <w:r w:rsidR="00F10A9E" w:rsidRPr="00F32494">
        <w:rPr>
          <w:rFonts w:ascii="Comic Sans MS" w:eastAsia="Times New Roman" w:hAnsi="Comic Sans MS" w:cs="Arial"/>
          <w:sz w:val="28"/>
          <w:szCs w:val="20"/>
        </w:rPr>
        <w:t>Roles need to change each day.  Each student is expected to perform each role</w:t>
      </w:r>
      <w:r w:rsidR="002A3736">
        <w:rPr>
          <w:rFonts w:ascii="Comic Sans MS" w:eastAsia="Times New Roman" w:hAnsi="Comic Sans MS" w:cs="Arial"/>
          <w:sz w:val="28"/>
          <w:szCs w:val="20"/>
        </w:rPr>
        <w:t xml:space="preserve"> multiple times</w:t>
      </w:r>
      <w:r w:rsidR="00F10A9E" w:rsidRPr="00F32494">
        <w:rPr>
          <w:rFonts w:ascii="Comic Sans MS" w:eastAsia="Times New Roman" w:hAnsi="Comic Sans MS" w:cs="Arial"/>
          <w:sz w:val="28"/>
          <w:szCs w:val="20"/>
        </w:rPr>
        <w:t>.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 xml:space="preserve">Objective: 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Students will demonstrate learning by working in cooperative learning groups. </w:t>
      </w:r>
    </w:p>
    <w:p w:rsidR="00087A97" w:rsidRPr="00F32494" w:rsidRDefault="00087A97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DD03C5" w:rsidRPr="00F32494" w:rsidRDefault="00087A97" w:rsidP="00DD03C5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>3.</w:t>
      </w:r>
      <w:r w:rsidR="00DD03C5" w:rsidRPr="00DD03C5">
        <w:rPr>
          <w:rFonts w:ascii="Comic Sans MS" w:eastAsia="Times New Roman" w:hAnsi="Comic Sans MS" w:cs="Arial"/>
          <w:b/>
          <w:bCs/>
          <w:sz w:val="28"/>
          <w:szCs w:val="20"/>
        </w:rPr>
        <w:t xml:space="preserve"> </w:t>
      </w:r>
      <w:r w:rsidR="00DD03C5" w:rsidRPr="00F32494">
        <w:rPr>
          <w:rFonts w:ascii="Comic Sans MS" w:eastAsia="Times New Roman" w:hAnsi="Comic Sans MS" w:cs="Arial"/>
          <w:b/>
          <w:bCs/>
          <w:sz w:val="28"/>
          <w:szCs w:val="20"/>
        </w:rPr>
        <w:t xml:space="preserve">Providing Feedback: 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 xml:space="preserve">Students will meet with Mrs. Mann to make sure they are on track with everything. The teacher will fill out </w:t>
      </w:r>
      <w:r w:rsidR="00DD03C5">
        <w:rPr>
          <w:rFonts w:ascii="Comic Sans MS" w:eastAsia="Times New Roman" w:hAnsi="Comic Sans MS" w:cs="Arial"/>
          <w:sz w:val="28"/>
          <w:szCs w:val="20"/>
        </w:rPr>
        <w:t>a conference sheet, which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 xml:space="preserve"> will provide feedback for the students. It will keep the students on track as well as on task. </w:t>
      </w:r>
    </w:p>
    <w:p w:rsidR="00DD03C5" w:rsidRDefault="00DD03C5" w:rsidP="00DD03C5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 xml:space="preserve">Objective: </w:t>
      </w:r>
      <w:r w:rsidRPr="00F32494">
        <w:rPr>
          <w:rFonts w:ascii="Comic Sans MS" w:eastAsia="Times New Roman" w:hAnsi="Comic Sans MS" w:cs="Arial"/>
          <w:sz w:val="28"/>
          <w:szCs w:val="20"/>
        </w:rPr>
        <w:t>Students will evaluate their progress throughout the project</w:t>
      </w:r>
      <w:r w:rsidRPr="0005039E">
        <w:rPr>
          <w:rFonts w:ascii="Comic Sans MS" w:eastAsia="Times New Roman" w:hAnsi="Comic Sans MS" w:cs="Arial"/>
          <w:sz w:val="28"/>
          <w:szCs w:val="20"/>
        </w:rPr>
        <w:t xml:space="preserve">. 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sz w:val="28"/>
          <w:szCs w:val="20"/>
        </w:rPr>
        <w:t> 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sz w:val="28"/>
          <w:szCs w:val="20"/>
        </w:rPr>
        <w:t> </w:t>
      </w:r>
    </w:p>
    <w:p w:rsidR="0005039E" w:rsidRPr="00DD03C5" w:rsidRDefault="00AE160E" w:rsidP="0005039E">
      <w:pPr>
        <w:spacing w:after="240" w:line="240" w:lineRule="auto"/>
        <w:rPr>
          <w:rFonts w:ascii="Comic Sans MS" w:eastAsia="Times New Roman" w:hAnsi="Comic Sans MS" w:cs="Arial"/>
          <w:b/>
          <w:bCs/>
          <w:sz w:val="28"/>
        </w:rPr>
      </w:pPr>
      <w:r>
        <w:rPr>
          <w:rFonts w:ascii="Comic Sans MS" w:eastAsia="Times New Roman" w:hAnsi="Comic Sans MS" w:cs="Arial"/>
          <w:b/>
          <w:bCs/>
          <w:sz w:val="28"/>
        </w:rPr>
        <w:t>4</w:t>
      </w:r>
      <w:r w:rsidR="0005039E" w:rsidRPr="00F32494">
        <w:rPr>
          <w:rFonts w:ascii="Comic Sans MS" w:eastAsia="Times New Roman" w:hAnsi="Comic Sans MS" w:cs="Arial"/>
          <w:b/>
          <w:bCs/>
          <w:sz w:val="28"/>
        </w:rPr>
        <w:t xml:space="preserve">. </w:t>
      </w:r>
      <w:r w:rsidR="00DD03C5">
        <w:rPr>
          <w:rFonts w:ascii="Comic Sans MS" w:eastAsia="Times New Roman" w:hAnsi="Comic Sans MS" w:cs="Arial"/>
          <w:b/>
          <w:bCs/>
          <w:sz w:val="28"/>
        </w:rPr>
        <w:t xml:space="preserve">Digital Tools: </w:t>
      </w:r>
      <w:r w:rsidR="0005039E" w:rsidRPr="00F32494">
        <w:rPr>
          <w:rFonts w:ascii="Comic Sans MS" w:eastAsia="Times New Roman" w:hAnsi="Comic Sans MS" w:cs="Arial"/>
          <w:sz w:val="28"/>
          <w:szCs w:val="20"/>
        </w:rPr>
        <w:t>Students will create a</w:t>
      </w:r>
      <w:r w:rsidR="00DD03C5">
        <w:rPr>
          <w:rFonts w:ascii="Comic Sans MS" w:eastAsia="Times New Roman" w:hAnsi="Comic Sans MS" w:cs="Arial"/>
          <w:sz w:val="28"/>
          <w:szCs w:val="20"/>
        </w:rPr>
        <w:t>n innovative form of media and incorporate it into their presentation. (</w:t>
      </w:r>
      <w:r w:rsidR="002A3736">
        <w:rPr>
          <w:rFonts w:ascii="Comic Sans MS" w:eastAsia="Times New Roman" w:hAnsi="Comic Sans MS" w:cs="Arial"/>
          <w:sz w:val="28"/>
          <w:szCs w:val="20"/>
        </w:rPr>
        <w:t xml:space="preserve">examples - </w:t>
      </w:r>
      <w:r w:rsidR="00DD03C5">
        <w:rPr>
          <w:rFonts w:ascii="Comic Sans MS" w:eastAsia="Times New Roman" w:hAnsi="Comic Sans MS" w:cs="Arial"/>
          <w:sz w:val="28"/>
          <w:szCs w:val="20"/>
        </w:rPr>
        <w:t xml:space="preserve">Animoto, </w:t>
      </w:r>
      <w:r>
        <w:rPr>
          <w:rFonts w:ascii="Comic Sans MS" w:eastAsia="Times New Roman" w:hAnsi="Comic Sans MS" w:cs="Arial"/>
          <w:sz w:val="28"/>
          <w:szCs w:val="20"/>
        </w:rPr>
        <w:t xml:space="preserve">Go animate, story builder, photo story, </w:t>
      </w:r>
      <w:r w:rsidR="00DD03C5">
        <w:rPr>
          <w:rFonts w:ascii="Comic Sans MS" w:eastAsia="Times New Roman" w:hAnsi="Comic Sans MS" w:cs="Arial"/>
          <w:sz w:val="28"/>
          <w:szCs w:val="20"/>
        </w:rPr>
        <w:t>QRCodes, Zooburst etc.)</w:t>
      </w:r>
    </w:p>
    <w:p w:rsidR="0005039E" w:rsidRPr="00F32494" w:rsidRDefault="0005039E" w:rsidP="0005039E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 xml:space="preserve">Objective: </w:t>
      </w:r>
      <w:r w:rsidRPr="00F32494">
        <w:rPr>
          <w:rFonts w:ascii="Comic Sans MS" w:eastAsia="Times New Roman" w:hAnsi="Comic Sans MS" w:cs="Arial"/>
          <w:sz w:val="28"/>
          <w:szCs w:val="20"/>
        </w:rPr>
        <w:t>Stu</w:t>
      </w:r>
      <w:r w:rsidR="00087A97" w:rsidRPr="00F32494">
        <w:rPr>
          <w:rFonts w:ascii="Comic Sans MS" w:eastAsia="Times New Roman" w:hAnsi="Comic Sans MS" w:cs="Arial"/>
          <w:sz w:val="28"/>
          <w:szCs w:val="20"/>
        </w:rPr>
        <w:t xml:space="preserve">dents will </w:t>
      </w:r>
      <w:r w:rsidR="00DD03C5">
        <w:rPr>
          <w:rFonts w:ascii="Comic Sans MS" w:eastAsia="Times New Roman" w:hAnsi="Comic Sans MS" w:cs="Arial"/>
          <w:sz w:val="28"/>
          <w:szCs w:val="20"/>
        </w:rPr>
        <w:t xml:space="preserve">incorporate innovative technology into their 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>presentation</w:t>
      </w:r>
      <w:r w:rsidR="00087A97" w:rsidRPr="00F32494">
        <w:rPr>
          <w:rFonts w:ascii="Comic Sans MS" w:eastAsia="Times New Roman" w:hAnsi="Comic Sans MS" w:cs="Arial"/>
          <w:sz w:val="28"/>
          <w:szCs w:val="20"/>
        </w:rPr>
        <w:t xml:space="preserve"> over </w:t>
      </w:r>
      <w:r w:rsidR="008907AB">
        <w:rPr>
          <w:rFonts w:ascii="Comic Sans MS" w:eastAsia="Times New Roman" w:hAnsi="Comic Sans MS" w:cs="Arial"/>
          <w:sz w:val="28"/>
          <w:szCs w:val="20"/>
        </w:rPr>
        <w:t>the body systems they have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. </w:t>
      </w:r>
    </w:p>
    <w:p w:rsidR="0005039E" w:rsidRPr="00F32494" w:rsidRDefault="0005039E" w:rsidP="0005039E">
      <w:pPr>
        <w:spacing w:after="0" w:line="240" w:lineRule="auto"/>
        <w:rPr>
          <w:rFonts w:ascii="Comic Sans MS" w:eastAsia="Times New Roman" w:hAnsi="Comic Sans MS" w:cs="Arial"/>
          <w:b/>
          <w:bCs/>
          <w:sz w:val="28"/>
          <w:szCs w:val="20"/>
        </w:rPr>
      </w:pPr>
    </w:p>
    <w:p w:rsidR="00DD03C5" w:rsidRPr="00F32494" w:rsidRDefault="00AE160E" w:rsidP="00DD03C5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  <w:szCs w:val="20"/>
        </w:rPr>
        <w:t>5</w:t>
      </w:r>
      <w:r w:rsidR="0005039E" w:rsidRPr="00F32494">
        <w:rPr>
          <w:rFonts w:ascii="Comic Sans MS" w:eastAsia="Times New Roman" w:hAnsi="Comic Sans MS" w:cs="Arial"/>
          <w:b/>
          <w:bCs/>
          <w:sz w:val="28"/>
          <w:szCs w:val="20"/>
        </w:rPr>
        <w:t xml:space="preserve">. </w:t>
      </w:r>
      <w:r w:rsidR="00DD03C5" w:rsidRPr="00F32494">
        <w:rPr>
          <w:rFonts w:ascii="Comic Sans MS" w:eastAsia="Times New Roman" w:hAnsi="Comic Sans MS" w:cs="Arial"/>
          <w:b/>
          <w:bCs/>
          <w:sz w:val="28"/>
        </w:rPr>
        <w:t>Presentation (Cues, Questions, and Advance Organizers):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 xml:space="preserve"> Stude</w:t>
      </w:r>
      <w:r w:rsidR="002A3736">
        <w:rPr>
          <w:rFonts w:ascii="Comic Sans MS" w:eastAsia="Times New Roman" w:hAnsi="Comic Sans MS" w:cs="Arial"/>
          <w:sz w:val="28"/>
          <w:szCs w:val="20"/>
        </w:rPr>
        <w:t xml:space="preserve">nts will create a Presentation Using Google presentations, 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 xml:space="preserve">Prezi or PowerPoint </w:t>
      </w:r>
      <w:r w:rsidR="00DD03C5">
        <w:rPr>
          <w:rFonts w:ascii="Comic Sans MS" w:eastAsia="Times New Roman" w:hAnsi="Comic Sans MS" w:cs="Arial"/>
          <w:sz w:val="28"/>
          <w:szCs w:val="20"/>
        </w:rPr>
        <w:t>covering the guiding questions</w:t>
      </w:r>
      <w:r w:rsidR="00DD03C5" w:rsidRPr="00F32494">
        <w:rPr>
          <w:rFonts w:ascii="Comic Sans MS" w:eastAsia="Times New Roman" w:hAnsi="Comic Sans MS" w:cs="Arial"/>
          <w:sz w:val="28"/>
          <w:szCs w:val="20"/>
        </w:rPr>
        <w:t xml:space="preserve"> they were given. They will then be graded on their pr</w:t>
      </w:r>
      <w:r w:rsidR="00DD03C5">
        <w:rPr>
          <w:rFonts w:ascii="Comic Sans MS" w:eastAsia="Times New Roman" w:hAnsi="Comic Sans MS" w:cs="Arial"/>
          <w:sz w:val="28"/>
          <w:szCs w:val="20"/>
        </w:rPr>
        <w:t>esentation based on a grading rubric.</w:t>
      </w:r>
    </w:p>
    <w:p w:rsidR="00DD03C5" w:rsidRPr="00F32494" w:rsidRDefault="00DD03C5" w:rsidP="00DD03C5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F32494">
        <w:rPr>
          <w:rFonts w:ascii="Comic Sans MS" w:eastAsia="Times New Roman" w:hAnsi="Comic Sans MS" w:cs="Arial"/>
          <w:b/>
          <w:bCs/>
          <w:sz w:val="28"/>
        </w:rPr>
        <w:t xml:space="preserve">Objective: 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Students will develop a presentation over </w:t>
      </w:r>
      <w:r w:rsidR="008907AB">
        <w:rPr>
          <w:rFonts w:ascii="Comic Sans MS" w:eastAsia="Times New Roman" w:hAnsi="Comic Sans MS" w:cs="Arial"/>
          <w:sz w:val="28"/>
          <w:szCs w:val="20"/>
        </w:rPr>
        <w:t>the body systems they have</w:t>
      </w:r>
      <w:r w:rsidRPr="00F32494">
        <w:rPr>
          <w:rFonts w:ascii="Comic Sans MS" w:eastAsia="Times New Roman" w:hAnsi="Comic Sans MS" w:cs="Arial"/>
          <w:sz w:val="28"/>
          <w:szCs w:val="20"/>
        </w:rPr>
        <w:t xml:space="preserve">. </w:t>
      </w:r>
    </w:p>
    <w:p w:rsidR="00087A97" w:rsidRDefault="00087A97"/>
    <w:sectPr w:rsidR="00087A97" w:rsidSect="0005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233"/>
    <w:multiLevelType w:val="hybridMultilevel"/>
    <w:tmpl w:val="6022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E"/>
    <w:rsid w:val="0005039E"/>
    <w:rsid w:val="00087A97"/>
    <w:rsid w:val="001F02F4"/>
    <w:rsid w:val="00267027"/>
    <w:rsid w:val="00273BDE"/>
    <w:rsid w:val="002A3736"/>
    <w:rsid w:val="002E0B86"/>
    <w:rsid w:val="00437DC2"/>
    <w:rsid w:val="0046513D"/>
    <w:rsid w:val="004C6060"/>
    <w:rsid w:val="00505A24"/>
    <w:rsid w:val="0066084D"/>
    <w:rsid w:val="007A188D"/>
    <w:rsid w:val="008907AB"/>
    <w:rsid w:val="009850C1"/>
    <w:rsid w:val="009A7901"/>
    <w:rsid w:val="00A32942"/>
    <w:rsid w:val="00AE160E"/>
    <w:rsid w:val="00B12E15"/>
    <w:rsid w:val="00B678D9"/>
    <w:rsid w:val="00BD02D9"/>
    <w:rsid w:val="00DA1980"/>
    <w:rsid w:val="00DD03C5"/>
    <w:rsid w:val="00F10A9E"/>
    <w:rsid w:val="00F246C3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8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1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20143">
                                                      <w:marLeft w:val="0"/>
                                                      <w:marRight w:val="2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5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25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1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2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4725">
                                                      <w:marLeft w:val="0"/>
                                                      <w:marRight w:val="40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3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7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5320">
                                                      <w:marLeft w:val="0"/>
                                                      <w:marRight w:val="2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</dc:creator>
  <cp:lastModifiedBy>Windows User</cp:lastModifiedBy>
  <cp:revision>2</cp:revision>
  <cp:lastPrinted>2014-11-10T13:37:00Z</cp:lastPrinted>
  <dcterms:created xsi:type="dcterms:W3CDTF">2014-11-10T13:38:00Z</dcterms:created>
  <dcterms:modified xsi:type="dcterms:W3CDTF">2014-11-10T13:38:00Z</dcterms:modified>
</cp:coreProperties>
</file>